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F" w:rsidRPr="00124922" w:rsidRDefault="004A7BAF" w:rsidP="004A7BAF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805DE0" w:rsidRPr="00ED017D" w:rsidRDefault="00805DE0" w:rsidP="00805DE0">
      <w:pPr>
        <w:spacing w:after="0"/>
        <w:ind w:firstLine="709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 Утвер</w:t>
      </w:r>
      <w:r w:rsidR="004A7BAF">
        <w:rPr>
          <w:rFonts w:ascii="Bookman Old Style" w:hAnsi="Bookman Old Style" w:cs="Times New Roman"/>
          <w:sz w:val="24"/>
          <w:szCs w:val="24"/>
        </w:rPr>
        <w:t>ждении</w:t>
      </w:r>
      <w:r>
        <w:rPr>
          <w:rFonts w:ascii="Bookman Old Style" w:hAnsi="Bookman Old Style" w:cs="Times New Roman"/>
          <w:sz w:val="24"/>
          <w:szCs w:val="24"/>
        </w:rPr>
        <w:t xml:space="preserve"> границы публичного сервитута на часть земельного участка,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16,0 кв.м., </w:t>
      </w:r>
      <w:r>
        <w:rPr>
          <w:rFonts w:ascii="Bookman Old Style" w:hAnsi="Bookman Old Style" w:cs="Times New Roman"/>
          <w:sz w:val="24"/>
          <w:szCs w:val="24"/>
        </w:rPr>
        <w:t xml:space="preserve">с кадастровым номером 15:01:2201014:25, общей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2461,0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Pr="00805DE0">
        <w:rPr>
          <w:rFonts w:ascii="Bookman Old Style" w:hAnsi="Bookman Old Style" w:cs="Bookman Old Style"/>
          <w:bCs/>
          <w:iCs/>
          <w:sz w:val="24"/>
          <w:szCs w:val="24"/>
        </w:rPr>
        <w:t>с. Виноградное, ул. Советская, № 77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3-6 ПС «Раздольная»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0123002:15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согласно прилагаемой схеме расположения границ публичного сервитута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805DE0" w:rsidRPr="00574B03" w:rsidRDefault="004A7BAF" w:rsidP="004A7BA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Установлении</w:t>
      </w:r>
      <w:r w:rsidR="00805DE0">
        <w:rPr>
          <w:rFonts w:ascii="Bookman Old Style" w:hAnsi="Bookman Old Style" w:cs="Times New Roman"/>
          <w:sz w:val="24"/>
          <w:szCs w:val="24"/>
        </w:rPr>
        <w:t xml:space="preserve"> 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="00805DE0">
        <w:rPr>
          <w:rFonts w:ascii="Bookman Old Style" w:hAnsi="Bookman Old Style" w:cs="Times New Roman"/>
          <w:sz w:val="24"/>
          <w:szCs w:val="24"/>
        </w:rPr>
        <w:t xml:space="preserve"> сервитут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="00805DE0">
        <w:rPr>
          <w:rFonts w:ascii="Bookman Old Style" w:hAnsi="Bookman Old Style" w:cs="Times New Roman"/>
          <w:sz w:val="24"/>
          <w:szCs w:val="24"/>
        </w:rPr>
        <w:t xml:space="preserve"> на основании ходатайства </w:t>
      </w:r>
      <w:r w:rsidR="00805DE0" w:rsidRPr="00B17411">
        <w:rPr>
          <w:rFonts w:ascii="Bookman Old Style" w:hAnsi="Bookman Old Style" w:cs="Times New Roman"/>
          <w:sz w:val="24"/>
          <w:szCs w:val="24"/>
        </w:rPr>
        <w:t>публичн</w:t>
      </w:r>
      <w:r w:rsidR="00805DE0">
        <w:rPr>
          <w:rFonts w:ascii="Bookman Old Style" w:hAnsi="Bookman Old Style" w:cs="Times New Roman"/>
          <w:sz w:val="24"/>
          <w:szCs w:val="24"/>
        </w:rPr>
        <w:t>ого</w:t>
      </w:r>
      <w:r w:rsidR="00805DE0"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 w:rsidR="00805DE0">
        <w:rPr>
          <w:rFonts w:ascii="Bookman Old Style" w:hAnsi="Bookman Old Style" w:cs="Times New Roman"/>
          <w:sz w:val="24"/>
          <w:szCs w:val="24"/>
        </w:rPr>
        <w:t>ого</w:t>
      </w:r>
      <w:r w:rsidR="00805DE0"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 w:rsidR="00805DE0">
        <w:rPr>
          <w:rFonts w:ascii="Bookman Old Style" w:hAnsi="Bookman Old Style" w:cs="Times New Roman"/>
          <w:sz w:val="24"/>
          <w:szCs w:val="24"/>
        </w:rPr>
        <w:t>а</w:t>
      </w:r>
      <w:r w:rsidR="00805DE0"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 w:rsidR="00805DE0"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</w:t>
      </w:r>
      <w:r>
        <w:rPr>
          <w:rFonts w:ascii="Bookman Old Style" w:hAnsi="Bookman Old Style" w:cs="Times New Roman"/>
          <w:sz w:val="24"/>
          <w:szCs w:val="24"/>
        </w:rPr>
        <w:t xml:space="preserve"> № 13 «а», ОГРН 1062632029778, </w:t>
      </w:r>
      <w:r w:rsidR="00805DE0">
        <w:rPr>
          <w:rFonts w:ascii="Bookman Old Style" w:hAnsi="Bookman Old Style" w:cs="Times New Roman"/>
          <w:sz w:val="24"/>
          <w:szCs w:val="24"/>
        </w:rPr>
        <w:t>ИНН 2632082033,)</w:t>
      </w:r>
      <w:r w:rsidR="00805DE0"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 w:rsidR="00805DE0">
        <w:rPr>
          <w:rFonts w:ascii="Bookman Old Style" w:hAnsi="Bookman Old Style" w:cs="Times New Roman"/>
          <w:sz w:val="24"/>
          <w:szCs w:val="24"/>
        </w:rPr>
        <w:t xml:space="preserve">в отношении части земельного участка, </w:t>
      </w:r>
      <w:r w:rsidR="00805DE0"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16,0 кв.м., </w:t>
      </w:r>
      <w:r w:rsidR="00805DE0">
        <w:rPr>
          <w:rFonts w:ascii="Bookman Old Style" w:hAnsi="Bookman Old Style" w:cs="Times New Roman"/>
          <w:sz w:val="24"/>
          <w:szCs w:val="24"/>
        </w:rPr>
        <w:t xml:space="preserve">с кадастровым номером 15:01:2201014:25, общей </w:t>
      </w:r>
      <w:r w:rsidR="00805DE0"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2461,0 кв.м., </w:t>
      </w:r>
      <w:r w:rsidR="00805DE0"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 w:rsidR="00805DE0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805DE0">
        <w:rPr>
          <w:rFonts w:ascii="Bookman Old Style" w:hAnsi="Bookman Old Style" w:cs="Bookman Old Style"/>
          <w:sz w:val="24"/>
          <w:szCs w:val="24"/>
        </w:rPr>
        <w:t>РСО-Алания,</w:t>
      </w:r>
      <w:r w:rsidR="00805DE0"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="00805DE0" w:rsidRPr="00805DE0">
        <w:rPr>
          <w:rFonts w:ascii="Bookman Old Style" w:hAnsi="Bookman Old Style" w:cs="Bookman Old Style"/>
          <w:bCs/>
          <w:iCs/>
          <w:sz w:val="24"/>
          <w:szCs w:val="24"/>
        </w:rPr>
        <w:t>с. Виноградное, ул. Советская, № 77</w:t>
      </w:r>
      <w:r w:rsidR="00805DE0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805DE0"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 w:rsidR="00805DE0"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 w:rsidR="00805DE0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805DE0">
        <w:rPr>
          <w:rFonts w:ascii="Bookman Old Style" w:hAnsi="Bookman Old Style" w:cs="Times New Roman"/>
          <w:sz w:val="24"/>
          <w:szCs w:val="24"/>
        </w:rPr>
        <w:t xml:space="preserve"> хозяйства</w:t>
      </w:r>
      <w:r w:rsidR="00805DE0"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="00805DE0" w:rsidRPr="00601218">
        <w:rPr>
          <w:rFonts w:ascii="Bookman Old Style" w:hAnsi="Bookman Old Style"/>
          <w:sz w:val="24"/>
          <w:szCs w:val="24"/>
        </w:rPr>
        <w:t>существующ</w:t>
      </w:r>
      <w:r w:rsidR="00805DE0">
        <w:rPr>
          <w:rFonts w:ascii="Bookman Old Style" w:hAnsi="Bookman Old Style"/>
          <w:sz w:val="24"/>
          <w:szCs w:val="24"/>
        </w:rPr>
        <w:t>ей</w:t>
      </w:r>
      <w:r w:rsidR="00805DE0" w:rsidRPr="00601218">
        <w:rPr>
          <w:rFonts w:ascii="Bookman Old Style" w:hAnsi="Bookman Old Style"/>
          <w:sz w:val="24"/>
          <w:szCs w:val="24"/>
        </w:rPr>
        <w:t xml:space="preserve"> закрыт</w:t>
      </w:r>
      <w:r w:rsidR="00805DE0">
        <w:rPr>
          <w:rFonts w:ascii="Bookman Old Style" w:hAnsi="Bookman Old Style"/>
          <w:sz w:val="24"/>
          <w:szCs w:val="24"/>
        </w:rPr>
        <w:t>ой</w:t>
      </w:r>
      <w:r w:rsidR="00805DE0"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 w:rsidR="00805DE0">
        <w:rPr>
          <w:rFonts w:ascii="Bookman Old Style" w:hAnsi="Bookman Old Style"/>
          <w:sz w:val="24"/>
          <w:szCs w:val="24"/>
        </w:rPr>
        <w:t>ой</w:t>
      </w:r>
      <w:r w:rsidR="00805DE0" w:rsidRPr="00601218">
        <w:rPr>
          <w:rFonts w:ascii="Bookman Old Style" w:hAnsi="Bookman Old Style"/>
          <w:sz w:val="24"/>
          <w:szCs w:val="24"/>
        </w:rPr>
        <w:t xml:space="preserve"> подстанци</w:t>
      </w:r>
      <w:r w:rsidR="00805DE0">
        <w:rPr>
          <w:rFonts w:ascii="Bookman Old Style" w:hAnsi="Bookman Old Style"/>
          <w:sz w:val="24"/>
          <w:szCs w:val="24"/>
        </w:rPr>
        <w:t>и</w:t>
      </w:r>
      <w:r w:rsidR="00805DE0" w:rsidRPr="00601218">
        <w:rPr>
          <w:rFonts w:ascii="Bookman Old Style" w:hAnsi="Bookman Old Style"/>
          <w:sz w:val="24"/>
          <w:szCs w:val="24"/>
        </w:rPr>
        <w:t xml:space="preserve"> </w:t>
      </w:r>
      <w:r w:rsidR="00805DE0">
        <w:rPr>
          <w:rFonts w:ascii="Bookman Old Style" w:hAnsi="Bookman Old Style"/>
          <w:sz w:val="24"/>
          <w:szCs w:val="24"/>
        </w:rPr>
        <w:t>ЗТП 3-6 ПС «Раздольная»</w:t>
      </w:r>
      <w:r w:rsidR="00805DE0"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 w:rsidR="00805DE0">
        <w:rPr>
          <w:rFonts w:ascii="Bookman Old Style" w:hAnsi="Bookman Old Style"/>
          <w:sz w:val="24"/>
          <w:szCs w:val="24"/>
        </w:rPr>
        <w:t>0123002:15</w:t>
      </w:r>
      <w:r w:rsidR="00805DE0" w:rsidRPr="00601218">
        <w:rPr>
          <w:rFonts w:ascii="Bookman Old Style" w:hAnsi="Bookman Old Style"/>
          <w:sz w:val="24"/>
          <w:szCs w:val="24"/>
        </w:rPr>
        <w:t>)</w:t>
      </w:r>
      <w:r w:rsidR="00805DE0"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населенных пунктов, </w:t>
      </w:r>
      <w:r w:rsidR="00805DE0" w:rsidRPr="000D5848">
        <w:rPr>
          <w:rFonts w:ascii="Bookman Old Style" w:hAnsi="Bookman Old Style" w:cs="Bookman Old Style"/>
          <w:sz w:val="24"/>
          <w:szCs w:val="24"/>
        </w:rPr>
        <w:t>в гран</w:t>
      </w:r>
      <w:r w:rsidR="00805DE0">
        <w:rPr>
          <w:rFonts w:ascii="Bookman Old Style" w:hAnsi="Bookman Old Style" w:cs="Bookman Old Style"/>
          <w:sz w:val="24"/>
          <w:szCs w:val="24"/>
        </w:rPr>
        <w:t>ицах, утвержденных пунктом №1 настоящего постановления,</w:t>
      </w:r>
      <w:r w:rsidR="00805DE0"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 w:rsidR="00805DE0">
        <w:rPr>
          <w:rFonts w:ascii="Bookman Old Style" w:hAnsi="Bookman Old Style" w:cs="Times New Roman"/>
          <w:sz w:val="24"/>
          <w:szCs w:val="24"/>
        </w:rPr>
        <w:t>сроком на 49 (сорок девять) лет, без установления платы.</w:t>
      </w:r>
      <w:proofErr w:type="gramEnd"/>
    </w:p>
    <w:sectPr w:rsidR="00805DE0" w:rsidRPr="00574B03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C34AF"/>
    <w:rsid w:val="001E0842"/>
    <w:rsid w:val="001E09F3"/>
    <w:rsid w:val="001F6C6D"/>
    <w:rsid w:val="001F70FE"/>
    <w:rsid w:val="00286A1F"/>
    <w:rsid w:val="002C0248"/>
    <w:rsid w:val="002D0381"/>
    <w:rsid w:val="002D4C8D"/>
    <w:rsid w:val="002E18B5"/>
    <w:rsid w:val="002F4B41"/>
    <w:rsid w:val="00315DF4"/>
    <w:rsid w:val="00316750"/>
    <w:rsid w:val="00357587"/>
    <w:rsid w:val="00360AF3"/>
    <w:rsid w:val="00366D82"/>
    <w:rsid w:val="003772BC"/>
    <w:rsid w:val="003A2355"/>
    <w:rsid w:val="003B7356"/>
    <w:rsid w:val="003E6BAC"/>
    <w:rsid w:val="004206E9"/>
    <w:rsid w:val="00447F48"/>
    <w:rsid w:val="00460EDC"/>
    <w:rsid w:val="004A7676"/>
    <w:rsid w:val="004A7BAF"/>
    <w:rsid w:val="004B58E8"/>
    <w:rsid w:val="004D4AAA"/>
    <w:rsid w:val="004D6A0E"/>
    <w:rsid w:val="004E0906"/>
    <w:rsid w:val="004E2226"/>
    <w:rsid w:val="00507737"/>
    <w:rsid w:val="00535C83"/>
    <w:rsid w:val="00553D19"/>
    <w:rsid w:val="005A67B5"/>
    <w:rsid w:val="005F122C"/>
    <w:rsid w:val="00630C74"/>
    <w:rsid w:val="006B3C86"/>
    <w:rsid w:val="006E4E60"/>
    <w:rsid w:val="00711EE4"/>
    <w:rsid w:val="00717BCC"/>
    <w:rsid w:val="007321AC"/>
    <w:rsid w:val="00757344"/>
    <w:rsid w:val="00776D13"/>
    <w:rsid w:val="007807A2"/>
    <w:rsid w:val="00792A01"/>
    <w:rsid w:val="007939C6"/>
    <w:rsid w:val="007A6FFB"/>
    <w:rsid w:val="007B5CD1"/>
    <w:rsid w:val="007C63E7"/>
    <w:rsid w:val="007C7F8F"/>
    <w:rsid w:val="007D1A3F"/>
    <w:rsid w:val="00805DE0"/>
    <w:rsid w:val="00806243"/>
    <w:rsid w:val="00811F41"/>
    <w:rsid w:val="0081429A"/>
    <w:rsid w:val="00860F82"/>
    <w:rsid w:val="008B105F"/>
    <w:rsid w:val="008B3B34"/>
    <w:rsid w:val="008B5C07"/>
    <w:rsid w:val="008B6B5A"/>
    <w:rsid w:val="008F12A6"/>
    <w:rsid w:val="00942C38"/>
    <w:rsid w:val="00946DAE"/>
    <w:rsid w:val="00950B64"/>
    <w:rsid w:val="009664EB"/>
    <w:rsid w:val="00974FB1"/>
    <w:rsid w:val="00992A41"/>
    <w:rsid w:val="009A1491"/>
    <w:rsid w:val="009A2F97"/>
    <w:rsid w:val="009C7B1D"/>
    <w:rsid w:val="009D5009"/>
    <w:rsid w:val="00A65FCB"/>
    <w:rsid w:val="00A70E53"/>
    <w:rsid w:val="00A94B6B"/>
    <w:rsid w:val="00AB350B"/>
    <w:rsid w:val="00AD2AFE"/>
    <w:rsid w:val="00AD7B71"/>
    <w:rsid w:val="00B17411"/>
    <w:rsid w:val="00B2340B"/>
    <w:rsid w:val="00B425B4"/>
    <w:rsid w:val="00B42842"/>
    <w:rsid w:val="00B720D5"/>
    <w:rsid w:val="00B83C27"/>
    <w:rsid w:val="00BB538F"/>
    <w:rsid w:val="00BB5F8D"/>
    <w:rsid w:val="00BC30B3"/>
    <w:rsid w:val="00BF20D6"/>
    <w:rsid w:val="00C0412D"/>
    <w:rsid w:val="00C14A93"/>
    <w:rsid w:val="00C26D02"/>
    <w:rsid w:val="00C34B96"/>
    <w:rsid w:val="00CE00C2"/>
    <w:rsid w:val="00D306B5"/>
    <w:rsid w:val="00D32C4F"/>
    <w:rsid w:val="00D37FF5"/>
    <w:rsid w:val="00D5181C"/>
    <w:rsid w:val="00D63D3B"/>
    <w:rsid w:val="00D70A6E"/>
    <w:rsid w:val="00D76FBA"/>
    <w:rsid w:val="00D77A68"/>
    <w:rsid w:val="00DA08FB"/>
    <w:rsid w:val="00DA1325"/>
    <w:rsid w:val="00DB38B6"/>
    <w:rsid w:val="00DC588A"/>
    <w:rsid w:val="00DF5C23"/>
    <w:rsid w:val="00E33E0B"/>
    <w:rsid w:val="00E44393"/>
    <w:rsid w:val="00E51099"/>
    <w:rsid w:val="00E70BEF"/>
    <w:rsid w:val="00E96DED"/>
    <w:rsid w:val="00ED1D37"/>
    <w:rsid w:val="00F02040"/>
    <w:rsid w:val="00F07829"/>
    <w:rsid w:val="00F33A9A"/>
    <w:rsid w:val="00F366ED"/>
    <w:rsid w:val="00F4345C"/>
    <w:rsid w:val="00F76636"/>
    <w:rsid w:val="00F9481A"/>
    <w:rsid w:val="00FA03A5"/>
    <w:rsid w:val="00FC17E8"/>
    <w:rsid w:val="00FE0B94"/>
    <w:rsid w:val="00FE1BEA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BD79-A7CD-41A7-8CB6-279FF5A2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3</cp:revision>
  <cp:lastPrinted>2019-06-03T14:29:00Z</cp:lastPrinted>
  <dcterms:created xsi:type="dcterms:W3CDTF">2019-07-15T09:23:00Z</dcterms:created>
  <dcterms:modified xsi:type="dcterms:W3CDTF">2019-07-15T09:23:00Z</dcterms:modified>
</cp:coreProperties>
</file>